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A" w:rsidRDefault="005349CA" w:rsidP="002247C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AVISO DE </w:t>
      </w:r>
      <w:r w:rsidR="001C5FD7"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>REABERTURA</w:t>
      </w:r>
      <w:r w:rsidR="0006265A"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06265A" w:rsidRPr="002247C6" w:rsidRDefault="0006265A" w:rsidP="002247C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CHAMAMENTO PÚBLICO </w:t>
      </w:r>
      <w:r w:rsidR="002247C6"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>EDITAL DE SELEÇÃO Nº 00</w:t>
      </w:r>
      <w:r w:rsidR="007E64FD"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>/SES/MT/201</w:t>
      </w:r>
      <w:r w:rsidR="007E64FD" w:rsidRPr="002247C6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</w:p>
    <w:p w:rsidR="0006265A" w:rsidRDefault="0006265A" w:rsidP="002247C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528C9" w:rsidRDefault="00A528C9" w:rsidP="002247C6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41CEA" w:rsidRPr="002247C6" w:rsidRDefault="00841CEA" w:rsidP="002247C6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1418"/>
        <w:contextualSpacing/>
        <w:jc w:val="both"/>
        <w:rPr>
          <w:rFonts w:ascii="Arial" w:hAnsi="Arial" w:cs="Arial"/>
          <w:sz w:val="20"/>
          <w:szCs w:val="20"/>
        </w:rPr>
      </w:pPr>
      <w:r w:rsidRPr="002247C6">
        <w:rPr>
          <w:rFonts w:ascii="Arial" w:hAnsi="Arial" w:cs="Arial"/>
          <w:b/>
          <w:bCs/>
          <w:sz w:val="20"/>
          <w:szCs w:val="20"/>
        </w:rPr>
        <w:t>A SECRETARIA DE ESTADO DE SAÚDE DE MATO GROSSO</w:t>
      </w:r>
      <w:r w:rsidRPr="002247C6">
        <w:rPr>
          <w:rFonts w:ascii="Arial" w:hAnsi="Arial" w:cs="Arial"/>
          <w:sz w:val="20"/>
          <w:szCs w:val="20"/>
        </w:rPr>
        <w:t>, inscrita no CNPJ sob o n</w:t>
      </w:r>
      <w:r w:rsidR="007C3066" w:rsidRPr="002247C6">
        <w:rPr>
          <w:rFonts w:ascii="Arial" w:hAnsi="Arial" w:cs="Arial"/>
          <w:sz w:val="20"/>
          <w:szCs w:val="20"/>
        </w:rPr>
        <w:t>.</w:t>
      </w:r>
      <w:r w:rsidRPr="002247C6">
        <w:rPr>
          <w:rFonts w:ascii="Arial" w:hAnsi="Arial" w:cs="Arial"/>
          <w:sz w:val="20"/>
          <w:szCs w:val="20"/>
        </w:rPr>
        <w:t xml:space="preserve"> 04.441.389/0001-61, com sede no Centro Político e Administrativo – CPA, Bloco 05, nesta Capital, doravante denominada SES/</w:t>
      </w:r>
      <w:r w:rsidR="00DF6F08" w:rsidRPr="002247C6">
        <w:rPr>
          <w:rFonts w:ascii="Arial" w:hAnsi="Arial" w:cs="Arial"/>
          <w:sz w:val="20"/>
          <w:szCs w:val="20"/>
        </w:rPr>
        <w:t xml:space="preserve">MT, neste </w:t>
      </w:r>
      <w:proofErr w:type="gramStart"/>
      <w:r w:rsidR="00DF6F08" w:rsidRPr="002247C6">
        <w:rPr>
          <w:rFonts w:ascii="Arial" w:hAnsi="Arial" w:cs="Arial"/>
          <w:sz w:val="20"/>
          <w:szCs w:val="20"/>
        </w:rPr>
        <w:t>ato representada</w:t>
      </w:r>
      <w:proofErr w:type="gramEnd"/>
      <w:r w:rsidR="00DF6F08" w:rsidRPr="002247C6">
        <w:rPr>
          <w:rFonts w:ascii="Arial" w:hAnsi="Arial" w:cs="Arial"/>
          <w:sz w:val="20"/>
          <w:szCs w:val="20"/>
        </w:rPr>
        <w:t xml:space="preserve"> pela</w:t>
      </w:r>
      <w:r w:rsidRPr="002247C6">
        <w:rPr>
          <w:rFonts w:ascii="Arial" w:hAnsi="Arial" w:cs="Arial"/>
          <w:sz w:val="20"/>
          <w:szCs w:val="20"/>
        </w:rPr>
        <w:t xml:space="preserve"> Comissão Permanente de Licitação nomeada pela Portaria </w:t>
      </w:r>
      <w:r w:rsidR="008B4F5E">
        <w:rPr>
          <w:rFonts w:ascii="Arial" w:hAnsi="Arial" w:cs="Arial"/>
          <w:sz w:val="20"/>
          <w:szCs w:val="20"/>
        </w:rPr>
        <w:t xml:space="preserve">n. </w:t>
      </w:r>
      <w:r w:rsidRPr="002247C6">
        <w:rPr>
          <w:rFonts w:ascii="Arial" w:hAnsi="Arial" w:cs="Arial"/>
          <w:sz w:val="20"/>
          <w:szCs w:val="20"/>
        </w:rPr>
        <w:t xml:space="preserve">122/2011, de 30/08/2011 publicada no </w:t>
      </w:r>
      <w:proofErr w:type="spellStart"/>
      <w:r w:rsidRPr="002247C6">
        <w:rPr>
          <w:rFonts w:ascii="Arial" w:hAnsi="Arial" w:cs="Arial"/>
          <w:sz w:val="20"/>
          <w:szCs w:val="20"/>
        </w:rPr>
        <w:t>D.O.E.</w:t>
      </w:r>
      <w:proofErr w:type="spellEnd"/>
      <w:r w:rsidRPr="002247C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47C6">
        <w:rPr>
          <w:rFonts w:ascii="Arial" w:hAnsi="Arial" w:cs="Arial"/>
          <w:sz w:val="20"/>
          <w:szCs w:val="20"/>
        </w:rPr>
        <w:t>em</w:t>
      </w:r>
      <w:proofErr w:type="gramEnd"/>
      <w:r w:rsidRPr="002247C6">
        <w:rPr>
          <w:rFonts w:ascii="Arial" w:hAnsi="Arial" w:cs="Arial"/>
          <w:sz w:val="20"/>
          <w:szCs w:val="20"/>
        </w:rPr>
        <w:t xml:space="preserve"> 01/09/2011 e </w:t>
      </w:r>
      <w:r w:rsidR="006239D3" w:rsidRPr="002247C6">
        <w:rPr>
          <w:rFonts w:ascii="Arial" w:hAnsi="Arial" w:cs="Arial"/>
          <w:sz w:val="20"/>
          <w:szCs w:val="20"/>
        </w:rPr>
        <w:t>p</w:t>
      </w:r>
      <w:r w:rsidRPr="002247C6">
        <w:rPr>
          <w:rFonts w:ascii="Arial" w:hAnsi="Arial" w:cs="Arial"/>
          <w:sz w:val="20"/>
          <w:szCs w:val="20"/>
        </w:rPr>
        <w:t xml:space="preserve">ela </w:t>
      </w:r>
      <w:r w:rsidR="006239D3" w:rsidRPr="002247C6">
        <w:rPr>
          <w:rFonts w:ascii="Arial" w:hAnsi="Arial" w:cs="Arial"/>
          <w:sz w:val="20"/>
          <w:szCs w:val="20"/>
        </w:rPr>
        <w:t xml:space="preserve">Comissão Interna de Contratos de Gestão em Serviços de Saúde </w:t>
      </w:r>
      <w:r w:rsidR="002247C6" w:rsidRPr="002247C6">
        <w:rPr>
          <w:rFonts w:ascii="Arial" w:hAnsi="Arial" w:cs="Arial"/>
          <w:sz w:val="20"/>
          <w:szCs w:val="20"/>
        </w:rPr>
        <w:t xml:space="preserve">composta </w:t>
      </w:r>
      <w:r w:rsidR="006239D3" w:rsidRPr="002247C6">
        <w:rPr>
          <w:rFonts w:ascii="Arial" w:hAnsi="Arial" w:cs="Arial"/>
          <w:sz w:val="20"/>
          <w:szCs w:val="20"/>
        </w:rPr>
        <w:t>pela Portaria n. 0</w:t>
      </w:r>
      <w:r w:rsidR="002247C6" w:rsidRPr="002247C6">
        <w:rPr>
          <w:rFonts w:ascii="Arial" w:hAnsi="Arial" w:cs="Arial"/>
          <w:sz w:val="20"/>
          <w:szCs w:val="20"/>
        </w:rPr>
        <w:t>63</w:t>
      </w:r>
      <w:r w:rsidR="006239D3" w:rsidRPr="002247C6">
        <w:rPr>
          <w:rFonts w:ascii="Arial" w:hAnsi="Arial" w:cs="Arial"/>
          <w:sz w:val="20"/>
          <w:szCs w:val="20"/>
        </w:rPr>
        <w:t xml:space="preserve">/2012/GBSES, de </w:t>
      </w:r>
      <w:r w:rsidR="002247C6" w:rsidRPr="002247C6">
        <w:rPr>
          <w:rFonts w:ascii="Arial" w:hAnsi="Arial" w:cs="Arial"/>
          <w:sz w:val="20"/>
          <w:szCs w:val="20"/>
        </w:rPr>
        <w:t>04</w:t>
      </w:r>
      <w:r w:rsidR="006239D3" w:rsidRPr="002247C6">
        <w:rPr>
          <w:rFonts w:ascii="Arial" w:hAnsi="Arial" w:cs="Arial"/>
          <w:sz w:val="20"/>
          <w:szCs w:val="20"/>
        </w:rPr>
        <w:t>/0</w:t>
      </w:r>
      <w:r w:rsidR="002247C6" w:rsidRPr="002247C6">
        <w:rPr>
          <w:rFonts w:ascii="Arial" w:hAnsi="Arial" w:cs="Arial"/>
          <w:sz w:val="20"/>
          <w:szCs w:val="20"/>
        </w:rPr>
        <w:t>5</w:t>
      </w:r>
      <w:r w:rsidR="006239D3" w:rsidRPr="002247C6">
        <w:rPr>
          <w:rFonts w:ascii="Arial" w:hAnsi="Arial" w:cs="Arial"/>
          <w:sz w:val="20"/>
          <w:szCs w:val="20"/>
        </w:rPr>
        <w:t xml:space="preserve">/2012, publicada no </w:t>
      </w:r>
      <w:proofErr w:type="spellStart"/>
      <w:r w:rsidR="006239D3" w:rsidRPr="002247C6">
        <w:rPr>
          <w:rFonts w:ascii="Arial" w:hAnsi="Arial" w:cs="Arial"/>
          <w:sz w:val="20"/>
          <w:szCs w:val="20"/>
        </w:rPr>
        <w:t>D.O.E.</w:t>
      </w:r>
      <w:proofErr w:type="spellEnd"/>
      <w:r w:rsidR="006239D3" w:rsidRPr="002247C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247C6" w:rsidRPr="002247C6">
        <w:rPr>
          <w:rFonts w:ascii="Arial" w:hAnsi="Arial" w:cs="Arial"/>
          <w:sz w:val="20"/>
          <w:szCs w:val="20"/>
        </w:rPr>
        <w:t>em</w:t>
      </w:r>
      <w:proofErr w:type="gramEnd"/>
      <w:r w:rsidR="002247C6" w:rsidRPr="002247C6">
        <w:rPr>
          <w:rFonts w:ascii="Arial" w:hAnsi="Arial" w:cs="Arial"/>
          <w:sz w:val="20"/>
          <w:szCs w:val="20"/>
        </w:rPr>
        <w:t xml:space="preserve"> 07/05/2012</w:t>
      </w:r>
      <w:r w:rsidR="006239D3" w:rsidRPr="002247C6">
        <w:rPr>
          <w:rFonts w:ascii="Arial" w:hAnsi="Arial" w:cs="Arial"/>
          <w:sz w:val="20"/>
          <w:szCs w:val="20"/>
        </w:rPr>
        <w:t xml:space="preserve">, torna público, para conhecimento de todos os interessados, a </w:t>
      </w:r>
      <w:r w:rsidR="001C5FD7" w:rsidRPr="002247C6">
        <w:rPr>
          <w:rFonts w:ascii="Arial" w:hAnsi="Arial" w:cs="Arial"/>
          <w:b/>
          <w:sz w:val="20"/>
          <w:szCs w:val="20"/>
        </w:rPr>
        <w:t>REABERTURA</w:t>
      </w:r>
      <w:r w:rsidR="006239D3" w:rsidRPr="002247C6">
        <w:rPr>
          <w:rFonts w:ascii="Arial" w:hAnsi="Arial" w:cs="Arial"/>
          <w:sz w:val="20"/>
          <w:szCs w:val="20"/>
        </w:rPr>
        <w:t xml:space="preserve"> do </w:t>
      </w:r>
      <w:r w:rsidR="006239D3" w:rsidRPr="001A4B4B">
        <w:rPr>
          <w:rFonts w:ascii="Arial" w:hAnsi="Arial" w:cs="Arial"/>
          <w:b/>
          <w:sz w:val="20"/>
          <w:szCs w:val="20"/>
        </w:rPr>
        <w:t>CHAMAMENTO PÚBLICO</w:t>
      </w:r>
      <w:r w:rsidR="006239D3" w:rsidRPr="002247C6">
        <w:rPr>
          <w:rFonts w:ascii="Arial" w:hAnsi="Arial" w:cs="Arial"/>
          <w:sz w:val="20"/>
          <w:szCs w:val="20"/>
        </w:rPr>
        <w:t xml:space="preserve">, </w:t>
      </w:r>
      <w:r w:rsidR="002247C6" w:rsidRPr="002247C6">
        <w:rPr>
          <w:rFonts w:ascii="Arial" w:hAnsi="Arial" w:cs="Arial"/>
          <w:sz w:val="20"/>
          <w:szCs w:val="20"/>
        </w:rPr>
        <w:t xml:space="preserve">tipo </w:t>
      </w:r>
      <w:r w:rsidR="002247C6" w:rsidRPr="002247C6">
        <w:rPr>
          <w:rFonts w:ascii="Arial" w:hAnsi="Arial" w:cs="Arial"/>
          <w:b/>
          <w:sz w:val="20"/>
          <w:szCs w:val="20"/>
        </w:rPr>
        <w:t>MELHOR TÉCNICA</w:t>
      </w:r>
      <w:r w:rsidR="002247C6" w:rsidRPr="002247C6">
        <w:rPr>
          <w:rFonts w:ascii="Arial" w:hAnsi="Arial" w:cs="Arial"/>
          <w:sz w:val="20"/>
          <w:szCs w:val="20"/>
        </w:rPr>
        <w:t xml:space="preserve">, que visa selecionar instituições sem fins lucrativos, interessadas na celebração de Contrato de Gestão cujo objeto consiste na implantação, gerenciamento, </w:t>
      </w:r>
      <w:proofErr w:type="gramStart"/>
      <w:r w:rsidR="002247C6" w:rsidRPr="002247C6">
        <w:rPr>
          <w:rFonts w:ascii="Arial" w:hAnsi="Arial" w:cs="Arial"/>
          <w:sz w:val="20"/>
          <w:szCs w:val="20"/>
        </w:rPr>
        <w:t>operacionalização</w:t>
      </w:r>
      <w:proofErr w:type="gramEnd"/>
      <w:r w:rsidR="002247C6" w:rsidRPr="002247C6">
        <w:rPr>
          <w:rFonts w:ascii="Arial" w:hAnsi="Arial" w:cs="Arial"/>
          <w:sz w:val="20"/>
          <w:szCs w:val="20"/>
        </w:rPr>
        <w:t xml:space="preserve"> e execução das ações e serviços de saúde do </w:t>
      </w:r>
      <w:r w:rsidR="002247C6" w:rsidRPr="002247C6">
        <w:rPr>
          <w:rFonts w:ascii="Arial" w:hAnsi="Arial" w:cs="Arial"/>
          <w:b/>
          <w:sz w:val="20"/>
          <w:szCs w:val="20"/>
        </w:rPr>
        <w:t>HOSPITAL DE TRANSPLANTE DE MATO GROSSO</w:t>
      </w:r>
      <w:r w:rsidR="002247C6" w:rsidRPr="002247C6">
        <w:rPr>
          <w:rFonts w:ascii="Arial" w:hAnsi="Arial" w:cs="Arial"/>
          <w:sz w:val="20"/>
          <w:szCs w:val="20"/>
        </w:rPr>
        <w:t>, no Município de Cuiabá Estado de Mato Grosso</w:t>
      </w:r>
      <w:r w:rsidR="00857254" w:rsidRPr="002247C6">
        <w:rPr>
          <w:rFonts w:ascii="Arial" w:hAnsi="Arial" w:cs="Arial"/>
          <w:sz w:val="20"/>
          <w:szCs w:val="20"/>
        </w:rPr>
        <w:t xml:space="preserve">, </w:t>
      </w:r>
      <w:r w:rsidR="002F1C2B" w:rsidRPr="002247C6">
        <w:rPr>
          <w:rFonts w:ascii="Arial" w:hAnsi="Arial" w:cs="Arial"/>
          <w:sz w:val="20"/>
          <w:szCs w:val="20"/>
        </w:rPr>
        <w:t>conforme cronograma abaixo:</w:t>
      </w:r>
    </w:p>
    <w:p w:rsidR="00857254" w:rsidRPr="002247C6" w:rsidRDefault="00857254" w:rsidP="002247C6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247C6" w:rsidRPr="008768FE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8768FE">
        <w:rPr>
          <w:rFonts w:ascii="Arial" w:hAnsi="Arial" w:cs="Arial"/>
          <w:color w:val="000000"/>
          <w:sz w:val="20"/>
          <w:szCs w:val="20"/>
        </w:rPr>
        <w:t xml:space="preserve">Reabertura do Edital de Chamamento Público: </w:t>
      </w:r>
      <w:r w:rsidR="00AD3989" w:rsidRPr="008768FE">
        <w:rPr>
          <w:rFonts w:ascii="Arial" w:hAnsi="Arial" w:cs="Arial"/>
          <w:b/>
          <w:color w:val="000000"/>
          <w:sz w:val="20"/>
          <w:szCs w:val="20"/>
        </w:rPr>
        <w:t>3</w:t>
      </w:r>
      <w:r w:rsidR="008E4D84">
        <w:rPr>
          <w:rFonts w:ascii="Arial" w:hAnsi="Arial" w:cs="Arial"/>
          <w:b/>
          <w:color w:val="000000"/>
          <w:sz w:val="20"/>
          <w:szCs w:val="20"/>
        </w:rPr>
        <w:t>1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AD3989" w:rsidRPr="008768FE">
        <w:rPr>
          <w:rFonts w:ascii="Arial" w:hAnsi="Arial" w:cs="Arial"/>
          <w:b/>
          <w:bCs/>
          <w:color w:val="000000"/>
          <w:sz w:val="20"/>
          <w:szCs w:val="20"/>
        </w:rPr>
        <w:t>julho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 de 2012; </w:t>
      </w:r>
    </w:p>
    <w:p w:rsidR="002247C6" w:rsidRPr="008768FE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8768FE">
        <w:rPr>
          <w:rFonts w:ascii="Arial" w:hAnsi="Arial" w:cs="Arial"/>
          <w:color w:val="000000"/>
          <w:sz w:val="20"/>
          <w:szCs w:val="20"/>
        </w:rPr>
        <w:t xml:space="preserve">Análise da Proposta de Trabalho (Envelope 02): </w:t>
      </w:r>
      <w:r w:rsidR="00AD3989" w:rsidRPr="008768FE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D3989"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de fevereiro 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="0099650B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3857D7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99650B">
        <w:rPr>
          <w:rFonts w:ascii="Arial" w:hAnsi="Arial" w:cs="Arial"/>
          <w:b/>
          <w:bCs/>
          <w:color w:val="000000"/>
          <w:sz w:val="20"/>
          <w:szCs w:val="20"/>
        </w:rPr>
        <w:t>agosto</w:t>
      </w:r>
      <w:r w:rsidRPr="008768FE">
        <w:rPr>
          <w:rFonts w:ascii="Arial" w:hAnsi="Arial" w:cs="Arial"/>
          <w:b/>
          <w:bCs/>
          <w:color w:val="000000"/>
          <w:sz w:val="20"/>
          <w:szCs w:val="20"/>
        </w:rPr>
        <w:t xml:space="preserve"> de 2012; </w:t>
      </w:r>
    </w:p>
    <w:p w:rsidR="002247C6" w:rsidRPr="002247C6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247C6">
        <w:rPr>
          <w:rFonts w:ascii="Arial" w:hAnsi="Arial" w:cs="Arial"/>
          <w:color w:val="000000"/>
          <w:sz w:val="20"/>
          <w:szCs w:val="20"/>
        </w:rPr>
        <w:t xml:space="preserve">Divulgação da Classificada: </w:t>
      </w:r>
      <w:r w:rsidR="0099650B" w:rsidRPr="003857D7">
        <w:rPr>
          <w:rFonts w:ascii="Arial" w:hAnsi="Arial" w:cs="Arial"/>
          <w:b/>
          <w:color w:val="000000"/>
          <w:sz w:val="20"/>
          <w:szCs w:val="20"/>
        </w:rPr>
        <w:t>0</w:t>
      </w:r>
      <w:r w:rsidR="003857D7">
        <w:rPr>
          <w:rFonts w:ascii="Arial" w:hAnsi="Arial" w:cs="Arial"/>
          <w:b/>
          <w:color w:val="000000"/>
          <w:sz w:val="20"/>
          <w:szCs w:val="20"/>
        </w:rPr>
        <w:t>3</w:t>
      </w:r>
      <w:r w:rsidR="00C65672" w:rsidRPr="003857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768FE" w:rsidRPr="003857D7">
        <w:rPr>
          <w:rFonts w:ascii="Arial" w:hAnsi="Arial" w:cs="Arial"/>
          <w:b/>
          <w:color w:val="000000"/>
          <w:sz w:val="20"/>
          <w:szCs w:val="20"/>
        </w:rPr>
        <w:t>de</w:t>
      </w:r>
      <w:r w:rsidR="008768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9650B">
        <w:rPr>
          <w:rFonts w:ascii="Arial" w:hAnsi="Arial" w:cs="Arial"/>
          <w:b/>
          <w:color w:val="000000"/>
          <w:sz w:val="20"/>
          <w:szCs w:val="20"/>
        </w:rPr>
        <w:t>agosto</w:t>
      </w:r>
      <w:r w:rsidR="008768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de 2012; </w:t>
      </w:r>
    </w:p>
    <w:p w:rsidR="002247C6" w:rsidRPr="002247C6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247C6">
        <w:rPr>
          <w:rFonts w:ascii="Arial" w:hAnsi="Arial" w:cs="Arial"/>
          <w:color w:val="000000"/>
          <w:sz w:val="20"/>
          <w:szCs w:val="20"/>
        </w:rPr>
        <w:t xml:space="preserve">Prazo para Recursos: </w:t>
      </w:r>
      <w:r w:rsidR="00C65672">
        <w:rPr>
          <w:rFonts w:ascii="Arial" w:hAnsi="Arial" w:cs="Arial"/>
          <w:b/>
          <w:color w:val="000000"/>
          <w:sz w:val="20"/>
          <w:szCs w:val="20"/>
        </w:rPr>
        <w:t>0</w:t>
      </w:r>
      <w:r w:rsidR="003857D7">
        <w:rPr>
          <w:rFonts w:ascii="Arial" w:hAnsi="Arial" w:cs="Arial"/>
          <w:b/>
          <w:color w:val="000000"/>
          <w:sz w:val="20"/>
          <w:szCs w:val="20"/>
        </w:rPr>
        <w:t>6</w:t>
      </w:r>
      <w:r w:rsidR="00C65672">
        <w:rPr>
          <w:rFonts w:ascii="Arial" w:hAnsi="Arial" w:cs="Arial"/>
          <w:b/>
          <w:color w:val="000000"/>
          <w:sz w:val="20"/>
          <w:szCs w:val="20"/>
        </w:rPr>
        <w:t xml:space="preserve"> a </w:t>
      </w:r>
      <w:r w:rsidR="003857D7">
        <w:rPr>
          <w:rFonts w:ascii="Arial" w:hAnsi="Arial" w:cs="Arial"/>
          <w:b/>
          <w:color w:val="000000"/>
          <w:sz w:val="20"/>
          <w:szCs w:val="20"/>
        </w:rPr>
        <w:t>10</w:t>
      </w:r>
      <w:r w:rsidR="00C65672"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C65672">
        <w:rPr>
          <w:rFonts w:ascii="Arial" w:hAnsi="Arial" w:cs="Arial"/>
          <w:b/>
          <w:bCs/>
          <w:color w:val="000000"/>
          <w:sz w:val="20"/>
          <w:szCs w:val="20"/>
        </w:rPr>
        <w:t>agosto</w:t>
      </w:r>
      <w:r w:rsidR="00C65672"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 de 2012;</w:t>
      </w:r>
    </w:p>
    <w:p w:rsidR="002247C6" w:rsidRPr="002247C6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247C6">
        <w:rPr>
          <w:rFonts w:ascii="Arial" w:hAnsi="Arial" w:cs="Arial"/>
          <w:color w:val="000000"/>
          <w:sz w:val="20"/>
          <w:szCs w:val="20"/>
        </w:rPr>
        <w:t xml:space="preserve">Análise do Recurso: </w:t>
      </w:r>
      <w:r w:rsidR="003857D7">
        <w:rPr>
          <w:rFonts w:ascii="Arial" w:hAnsi="Arial" w:cs="Arial"/>
          <w:b/>
          <w:color w:val="000000"/>
          <w:sz w:val="20"/>
          <w:szCs w:val="20"/>
        </w:rPr>
        <w:t>13</w:t>
      </w:r>
      <w:r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 a 1</w:t>
      </w:r>
      <w:r w:rsidR="003857D7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 de agosto de 2012; </w:t>
      </w:r>
    </w:p>
    <w:p w:rsidR="002247C6" w:rsidRPr="002247C6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247C6">
        <w:rPr>
          <w:rFonts w:ascii="Arial" w:hAnsi="Arial" w:cs="Arial"/>
          <w:color w:val="000000"/>
          <w:sz w:val="20"/>
          <w:szCs w:val="20"/>
        </w:rPr>
        <w:t xml:space="preserve">Homologação da Seleção: </w:t>
      </w:r>
      <w:r w:rsidR="003857D7">
        <w:rPr>
          <w:rFonts w:ascii="Arial" w:hAnsi="Arial" w:cs="Arial"/>
          <w:b/>
          <w:bCs/>
          <w:color w:val="000000"/>
          <w:sz w:val="20"/>
          <w:szCs w:val="20"/>
        </w:rPr>
        <w:t xml:space="preserve">20 </w:t>
      </w:r>
      <w:r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de agosto de 2012; </w:t>
      </w:r>
    </w:p>
    <w:p w:rsidR="002247C6" w:rsidRPr="002247C6" w:rsidRDefault="002247C6" w:rsidP="002247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247C6">
        <w:rPr>
          <w:rFonts w:ascii="Arial" w:hAnsi="Arial" w:cs="Arial"/>
          <w:color w:val="000000"/>
          <w:sz w:val="20"/>
          <w:szCs w:val="20"/>
        </w:rPr>
        <w:t xml:space="preserve">Divulgação do Resultado Final da Seleção: </w:t>
      </w:r>
      <w:r w:rsidR="003857D7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2247C6">
        <w:rPr>
          <w:rFonts w:ascii="Arial" w:hAnsi="Arial" w:cs="Arial"/>
          <w:b/>
          <w:bCs/>
          <w:color w:val="000000"/>
          <w:sz w:val="20"/>
          <w:szCs w:val="20"/>
        </w:rPr>
        <w:t xml:space="preserve"> de agosto de 2012. </w:t>
      </w:r>
    </w:p>
    <w:p w:rsidR="00857254" w:rsidRPr="002247C6" w:rsidRDefault="00857254" w:rsidP="002247C6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C3066" w:rsidRDefault="001F0A57" w:rsidP="002247C6">
      <w:pPr>
        <w:spacing w:line="360" w:lineRule="auto"/>
        <w:ind w:firstLine="851"/>
        <w:jc w:val="right"/>
        <w:rPr>
          <w:rFonts w:ascii="Arial" w:hAnsi="Arial" w:cs="Arial"/>
          <w:sz w:val="20"/>
          <w:szCs w:val="20"/>
        </w:rPr>
      </w:pPr>
      <w:r w:rsidRPr="002247C6">
        <w:rPr>
          <w:rFonts w:ascii="Arial" w:hAnsi="Arial" w:cs="Arial"/>
          <w:sz w:val="20"/>
          <w:szCs w:val="20"/>
        </w:rPr>
        <w:t xml:space="preserve">  </w:t>
      </w:r>
      <w:r w:rsidR="007C3066" w:rsidRPr="002247C6">
        <w:rPr>
          <w:rFonts w:ascii="Arial" w:hAnsi="Arial" w:cs="Arial"/>
          <w:sz w:val="20"/>
          <w:szCs w:val="20"/>
        </w:rPr>
        <w:t xml:space="preserve">Cuiabá, </w:t>
      </w:r>
      <w:r w:rsidR="002247C6" w:rsidRPr="002247C6">
        <w:rPr>
          <w:rFonts w:ascii="Arial" w:hAnsi="Arial" w:cs="Arial"/>
          <w:sz w:val="20"/>
          <w:szCs w:val="20"/>
        </w:rPr>
        <w:t>3</w:t>
      </w:r>
      <w:r w:rsidR="00647887">
        <w:rPr>
          <w:rFonts w:ascii="Arial" w:hAnsi="Arial" w:cs="Arial"/>
          <w:sz w:val="20"/>
          <w:szCs w:val="20"/>
        </w:rPr>
        <w:t>1</w:t>
      </w:r>
      <w:r w:rsidR="002F1C2B" w:rsidRPr="002247C6">
        <w:rPr>
          <w:rFonts w:ascii="Arial" w:hAnsi="Arial" w:cs="Arial"/>
          <w:sz w:val="20"/>
          <w:szCs w:val="20"/>
        </w:rPr>
        <w:t xml:space="preserve"> de </w:t>
      </w:r>
      <w:r w:rsidR="002247C6" w:rsidRPr="002247C6">
        <w:rPr>
          <w:rFonts w:ascii="Arial" w:hAnsi="Arial" w:cs="Arial"/>
          <w:sz w:val="20"/>
          <w:szCs w:val="20"/>
        </w:rPr>
        <w:t>julho</w:t>
      </w:r>
      <w:r w:rsidR="007C3066" w:rsidRPr="002247C6">
        <w:rPr>
          <w:rFonts w:ascii="Arial" w:hAnsi="Arial" w:cs="Arial"/>
          <w:sz w:val="20"/>
          <w:szCs w:val="20"/>
        </w:rPr>
        <w:t xml:space="preserve"> de 2012.</w:t>
      </w:r>
    </w:p>
    <w:p w:rsidR="00FE3B7E" w:rsidRDefault="00FE3B7E" w:rsidP="002247C6">
      <w:pPr>
        <w:spacing w:line="360" w:lineRule="auto"/>
        <w:ind w:firstLine="851"/>
        <w:jc w:val="right"/>
        <w:rPr>
          <w:rFonts w:ascii="Arial" w:hAnsi="Arial" w:cs="Arial"/>
          <w:sz w:val="20"/>
          <w:szCs w:val="20"/>
        </w:rPr>
      </w:pPr>
    </w:p>
    <w:p w:rsidR="0000065A" w:rsidRDefault="0000065A" w:rsidP="00841CEA">
      <w:pPr>
        <w:pStyle w:val="Default"/>
        <w:rPr>
          <w:rFonts w:ascii="Arial" w:hAnsi="Arial" w:cs="Arial"/>
          <w:sz w:val="20"/>
          <w:szCs w:val="20"/>
        </w:rPr>
      </w:pPr>
    </w:p>
    <w:p w:rsidR="0006265A" w:rsidRPr="002137C1" w:rsidRDefault="0006265A" w:rsidP="000006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137C1">
        <w:rPr>
          <w:rFonts w:ascii="Arial" w:hAnsi="Arial" w:cs="Arial"/>
          <w:b/>
          <w:sz w:val="20"/>
          <w:szCs w:val="20"/>
        </w:rPr>
        <w:t xml:space="preserve">JOÃO HENRIQUE PAIVA </w:t>
      </w:r>
    </w:p>
    <w:p w:rsidR="0006265A" w:rsidRPr="002137C1" w:rsidRDefault="0006265A" w:rsidP="000006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137C1">
        <w:rPr>
          <w:rFonts w:ascii="Arial" w:eastAsiaTheme="minorHAnsi" w:hAnsi="Arial" w:cs="Arial"/>
          <w:sz w:val="20"/>
          <w:szCs w:val="20"/>
          <w:lang w:eastAsia="en-US"/>
        </w:rPr>
        <w:t xml:space="preserve">Presidente da Comissão </w:t>
      </w:r>
      <w:r w:rsidR="00966597" w:rsidRPr="002137C1">
        <w:rPr>
          <w:rFonts w:ascii="Arial" w:eastAsiaTheme="minorHAnsi" w:hAnsi="Arial" w:cs="Arial"/>
          <w:sz w:val="20"/>
          <w:szCs w:val="20"/>
          <w:lang w:eastAsia="en-US"/>
        </w:rPr>
        <w:t xml:space="preserve">Permanente </w:t>
      </w:r>
      <w:r w:rsidRPr="002137C1">
        <w:rPr>
          <w:rFonts w:ascii="Arial" w:eastAsiaTheme="minorHAnsi" w:hAnsi="Arial" w:cs="Arial"/>
          <w:sz w:val="20"/>
          <w:szCs w:val="20"/>
          <w:lang w:eastAsia="en-US"/>
        </w:rPr>
        <w:t>de Licitação</w:t>
      </w:r>
    </w:p>
    <w:p w:rsidR="0006265A" w:rsidRPr="002137C1" w:rsidRDefault="0006265A" w:rsidP="0000065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254" w:rsidRPr="002137C1" w:rsidRDefault="00857254" w:rsidP="0000065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7254" w:rsidRPr="002137C1" w:rsidRDefault="00966597" w:rsidP="000006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137C1">
        <w:rPr>
          <w:rFonts w:ascii="Arial" w:eastAsiaTheme="minorHAnsi" w:hAnsi="Arial" w:cs="Arial"/>
          <w:b/>
          <w:sz w:val="20"/>
          <w:szCs w:val="20"/>
          <w:lang w:eastAsia="en-US"/>
        </w:rPr>
        <w:t>EDSON PAULINO DE OLIVEIRA</w:t>
      </w:r>
    </w:p>
    <w:p w:rsidR="00857254" w:rsidRPr="002137C1" w:rsidRDefault="00966597" w:rsidP="0000065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137C1">
        <w:rPr>
          <w:rFonts w:ascii="Arial" w:eastAsiaTheme="minorHAnsi" w:hAnsi="Arial" w:cs="Arial"/>
          <w:sz w:val="20"/>
          <w:szCs w:val="20"/>
          <w:lang w:eastAsia="en-US"/>
        </w:rPr>
        <w:t xml:space="preserve">Coordenador </w:t>
      </w:r>
      <w:r w:rsidR="00857254" w:rsidRPr="002137C1">
        <w:rPr>
          <w:rFonts w:ascii="Arial" w:eastAsiaTheme="minorHAnsi" w:hAnsi="Arial" w:cs="Arial"/>
          <w:sz w:val="20"/>
          <w:szCs w:val="20"/>
          <w:lang w:eastAsia="en-US"/>
        </w:rPr>
        <w:t>da Comissão Interna de Contratos de Gestão em Serviços de Saúde</w:t>
      </w:r>
    </w:p>
    <w:p w:rsidR="00857254" w:rsidRPr="002137C1" w:rsidRDefault="00857254" w:rsidP="0000065A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4097" w:rsidRPr="002137C1" w:rsidRDefault="00554097" w:rsidP="0000065A">
      <w:pPr>
        <w:autoSpaceDE w:val="0"/>
        <w:autoSpaceDN w:val="0"/>
        <w:adjustRightInd w:val="0"/>
        <w:spacing w:line="360" w:lineRule="auto"/>
        <w:ind w:left="708" w:firstLine="70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4097" w:rsidRPr="002137C1" w:rsidRDefault="00554097" w:rsidP="0000065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137C1">
        <w:rPr>
          <w:rFonts w:ascii="Arial" w:hAnsi="Arial" w:cs="Arial"/>
          <w:b/>
          <w:sz w:val="20"/>
          <w:szCs w:val="20"/>
        </w:rPr>
        <w:t xml:space="preserve">VANDER FERNANDES </w:t>
      </w:r>
    </w:p>
    <w:p w:rsidR="00BC4AF0" w:rsidRPr="002137C1" w:rsidRDefault="00554097" w:rsidP="008572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137C1">
        <w:rPr>
          <w:rFonts w:ascii="Arial" w:eastAsiaTheme="minorHAnsi" w:hAnsi="Arial" w:cs="Arial"/>
          <w:sz w:val="20"/>
          <w:szCs w:val="20"/>
          <w:lang w:eastAsia="en-US"/>
        </w:rPr>
        <w:t>Secretário de Estado de Saúde de Mato Grosso</w:t>
      </w:r>
    </w:p>
    <w:sectPr w:rsidR="00BC4AF0" w:rsidRPr="002137C1" w:rsidSect="00FE3B7E">
      <w:headerReference w:type="even" r:id="rId8"/>
      <w:headerReference w:type="default" r:id="rId9"/>
      <w:footerReference w:type="default" r:id="rId10"/>
      <w:pgSz w:w="11907" w:h="16840" w:code="9"/>
      <w:pgMar w:top="2410" w:right="1134" w:bottom="1702" w:left="1985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30" w:rsidRDefault="00C23930">
      <w:r>
        <w:separator/>
      </w:r>
    </w:p>
  </w:endnote>
  <w:endnote w:type="continuationSeparator" w:id="0">
    <w:p w:rsidR="00C23930" w:rsidRDefault="00C2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9" w:rsidRPr="00E14B2F" w:rsidRDefault="00175CC1" w:rsidP="004C6DB4">
    <w:pPr>
      <w:pStyle w:val="Rodap"/>
      <w:tabs>
        <w:tab w:val="clear" w:pos="4419"/>
        <w:tab w:val="center" w:pos="-2700"/>
      </w:tabs>
      <w:ind w:firstLine="284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-38735</wp:posOffset>
          </wp:positionV>
          <wp:extent cx="1719580" cy="655320"/>
          <wp:effectExtent l="0" t="0" r="0" b="0"/>
          <wp:wrapNone/>
          <wp:docPr id="2" name="Imagem 2" descr="Logomarca 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-160020</wp:posOffset>
          </wp:positionV>
          <wp:extent cx="1591310" cy="86550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4C9" w:rsidRPr="00E14B2F">
      <w:rPr>
        <w:rFonts w:ascii="Arial" w:hAnsi="Arial"/>
        <w:sz w:val="16"/>
        <w:szCs w:val="16"/>
      </w:rPr>
      <w:t>Centro Político Administrativo – CPA</w:t>
    </w:r>
  </w:p>
  <w:p w:rsidR="006B2EE9" w:rsidRPr="00E14B2F" w:rsidRDefault="001254C9" w:rsidP="004C6DB4">
    <w:pPr>
      <w:pStyle w:val="Rodap"/>
      <w:tabs>
        <w:tab w:val="clear" w:pos="4419"/>
      </w:tabs>
      <w:ind w:firstLine="284"/>
      <w:jc w:val="center"/>
      <w:rPr>
        <w:rFonts w:ascii="Arial" w:hAnsi="Arial"/>
        <w:sz w:val="16"/>
        <w:szCs w:val="16"/>
      </w:rPr>
    </w:pPr>
    <w:r w:rsidRPr="00E14B2F">
      <w:rPr>
        <w:rFonts w:ascii="Arial" w:hAnsi="Arial"/>
        <w:sz w:val="16"/>
        <w:szCs w:val="16"/>
      </w:rPr>
      <w:t>Rua D–</w:t>
    </w:r>
    <w:r w:rsidR="00383541" w:rsidRPr="00E14B2F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Quadra 12</w:t>
    </w:r>
    <w:r w:rsidR="00383541" w:rsidRPr="00E14B2F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–</w:t>
    </w:r>
    <w:r w:rsidR="00383541" w:rsidRPr="00E14B2F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Lote 02</w:t>
    </w:r>
    <w:r w:rsidR="00383541" w:rsidRPr="00E14B2F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–</w:t>
    </w:r>
    <w:r w:rsidR="00383541" w:rsidRPr="00E14B2F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Bloco 05</w:t>
    </w:r>
  </w:p>
  <w:p w:rsidR="006B2EE9" w:rsidRPr="00E14B2F" w:rsidRDefault="001254C9" w:rsidP="004C6DB4">
    <w:pPr>
      <w:pStyle w:val="Rodap"/>
      <w:tabs>
        <w:tab w:val="clear" w:pos="4419"/>
        <w:tab w:val="center" w:pos="-2700"/>
      </w:tabs>
      <w:ind w:firstLine="284"/>
      <w:jc w:val="center"/>
      <w:rPr>
        <w:rFonts w:ascii="Arial" w:hAnsi="Arial"/>
        <w:sz w:val="16"/>
        <w:szCs w:val="16"/>
      </w:rPr>
    </w:pPr>
    <w:r w:rsidRPr="00E14B2F">
      <w:rPr>
        <w:rFonts w:ascii="Arial" w:hAnsi="Arial"/>
        <w:sz w:val="16"/>
        <w:szCs w:val="16"/>
      </w:rPr>
      <w:t>CEP 78.050-970, Cuiabá-MT</w:t>
    </w:r>
  </w:p>
  <w:p w:rsidR="006B2EE9" w:rsidRPr="00E14B2F" w:rsidRDefault="001254C9" w:rsidP="004C6DB4">
    <w:pPr>
      <w:pStyle w:val="Rodap"/>
      <w:tabs>
        <w:tab w:val="clear" w:pos="4419"/>
        <w:tab w:val="center" w:pos="-2700"/>
      </w:tabs>
      <w:ind w:right="-32" w:firstLine="284"/>
      <w:jc w:val="center"/>
      <w:rPr>
        <w:rFonts w:ascii="Arial" w:hAnsi="Arial"/>
        <w:sz w:val="16"/>
        <w:szCs w:val="16"/>
      </w:rPr>
    </w:pPr>
    <w:r w:rsidRPr="00E14B2F">
      <w:rPr>
        <w:rFonts w:ascii="Arial" w:hAnsi="Arial"/>
        <w:sz w:val="16"/>
        <w:szCs w:val="16"/>
      </w:rPr>
      <w:t>Telefone: (65) 3613-5310 / 5458</w:t>
    </w:r>
    <w:r w:rsidR="00383541">
      <w:rPr>
        <w:rFonts w:ascii="Arial" w:hAnsi="Arial"/>
        <w:sz w:val="16"/>
        <w:szCs w:val="16"/>
      </w:rPr>
      <w:t xml:space="preserve"> </w:t>
    </w:r>
    <w:r w:rsidRPr="00E14B2F">
      <w:rPr>
        <w:rFonts w:ascii="Arial" w:hAnsi="Arial"/>
        <w:sz w:val="16"/>
        <w:szCs w:val="16"/>
      </w:rPr>
      <w:t>Fax: (65) 3613-5318</w:t>
    </w:r>
  </w:p>
  <w:p w:rsidR="006B2EE9" w:rsidRPr="00E14B2F" w:rsidRDefault="00383541" w:rsidP="004C6DB4">
    <w:pPr>
      <w:pStyle w:val="Rodap"/>
      <w:tabs>
        <w:tab w:val="clear" w:pos="4419"/>
        <w:tab w:val="center" w:pos="-2700"/>
      </w:tabs>
      <w:ind w:right="-32" w:firstLine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</w:t>
    </w:r>
    <w:r w:rsidR="001254C9" w:rsidRPr="00E14B2F">
      <w:rPr>
        <w:rFonts w:ascii="Arial" w:hAnsi="Arial"/>
        <w:sz w:val="16"/>
        <w:szCs w:val="16"/>
      </w:rPr>
      <w:t>-mail: gbses@ses.mt.gov.br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30" w:rsidRDefault="00C23930">
      <w:r>
        <w:separator/>
      </w:r>
    </w:p>
  </w:footnote>
  <w:footnote w:type="continuationSeparator" w:id="0">
    <w:p w:rsidR="00C23930" w:rsidRDefault="00C2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9" w:rsidRDefault="0098521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166.15pt;height:70.65pt;z-index:251659264" o:allowincell="f">
          <v:imagedata r:id="rId1" o:title=""/>
          <w10:wrap type="topAndBott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9" w:rsidRDefault="00175CC1">
    <w:pPr>
      <w:pStyle w:val="Cabealho"/>
      <w:tabs>
        <w:tab w:val="clear" w:pos="4419"/>
      </w:tabs>
      <w:ind w:left="1701"/>
      <w:jc w:val="center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-194310</wp:posOffset>
          </wp:positionV>
          <wp:extent cx="800100" cy="76581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2EE9" w:rsidRDefault="002137C1">
    <w:pPr>
      <w:pStyle w:val="Cabealho"/>
      <w:tabs>
        <w:tab w:val="clear" w:pos="4419"/>
      </w:tabs>
      <w:ind w:left="1701"/>
      <w:jc w:val="center"/>
      <w:rPr>
        <w:rFonts w:ascii="Arial" w:hAnsi="Arial"/>
      </w:rPr>
    </w:pPr>
  </w:p>
  <w:p w:rsidR="006B2EE9" w:rsidRDefault="002137C1">
    <w:pPr>
      <w:pStyle w:val="Cabealho"/>
      <w:tabs>
        <w:tab w:val="clear" w:pos="4419"/>
      </w:tabs>
      <w:ind w:left="1701"/>
      <w:jc w:val="center"/>
      <w:rPr>
        <w:rFonts w:ascii="Arial" w:hAnsi="Arial"/>
      </w:rPr>
    </w:pPr>
  </w:p>
  <w:p w:rsidR="006B2EE9" w:rsidRDefault="00985218">
    <w:pPr>
      <w:pStyle w:val="Cabealho"/>
      <w:tabs>
        <w:tab w:val="clear" w:pos="4419"/>
      </w:tabs>
      <w:ind w:left="1701"/>
      <w:jc w:val="center"/>
      <w:rPr>
        <w:rFonts w:ascii="Arial" w:hAnsi="Arial"/>
      </w:rPr>
    </w:pPr>
    <w:r w:rsidRPr="00985218">
      <w:rPr>
        <w:rFonts w:ascii="Arial" w:hAnsi="Arial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left:0;text-align:left;margin-left:81pt;margin-top:6.3pt;width:270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" filled="f" stroked="f">
          <v:textbox inset="0,0,0,0">
            <w:txbxContent>
              <w:p w:rsidR="006B2EE9" w:rsidRPr="00937AFE" w:rsidRDefault="001254C9" w:rsidP="004C6DB4">
                <w:pPr>
                  <w:pStyle w:val="Ttulo9"/>
                  <w:spacing w:before="0" w:after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37AFE">
                  <w:rPr>
                    <w:b/>
                    <w:bCs/>
                    <w:sz w:val="24"/>
                    <w:szCs w:val="24"/>
                  </w:rPr>
                  <w:t>GOVERNO DO ESTADO DE MATO GROSSO</w:t>
                </w:r>
              </w:p>
              <w:p w:rsidR="006B2EE9" w:rsidRPr="00937AFE" w:rsidRDefault="001254C9" w:rsidP="004C6DB4">
                <w:pPr>
                  <w:pStyle w:val="Ttulo9"/>
                  <w:spacing w:before="0" w:after="0"/>
                  <w:jc w:val="center"/>
                  <w:rPr>
                    <w:b/>
                    <w:sz w:val="24"/>
                    <w:szCs w:val="24"/>
                  </w:rPr>
                </w:pPr>
                <w:r w:rsidRPr="00937AFE">
                  <w:rPr>
                    <w:b/>
                    <w:sz w:val="24"/>
                    <w:szCs w:val="24"/>
                  </w:rPr>
                  <w:t>SECRETARIA DE ESTADO DE SAÚDE</w:t>
                </w:r>
              </w:p>
            </w:txbxContent>
          </v:textbox>
        </v:shape>
      </w:pict>
    </w:r>
  </w:p>
  <w:p w:rsidR="006B2EE9" w:rsidRDefault="002137C1">
    <w:pPr>
      <w:pStyle w:val="Cabealho"/>
      <w:tabs>
        <w:tab w:val="clear" w:pos="4419"/>
      </w:tabs>
      <w:ind w:left="1701"/>
      <w:jc w:val="center"/>
      <w:rPr>
        <w:rFonts w:ascii="Arial" w:hAnsi="Arial"/>
      </w:rPr>
    </w:pPr>
  </w:p>
  <w:p w:rsidR="006B2EE9" w:rsidRPr="00427104" w:rsidRDefault="002137C1">
    <w:pPr>
      <w:pStyle w:val="Cabealho"/>
      <w:tabs>
        <w:tab w:val="clear" w:pos="4419"/>
      </w:tabs>
      <w:ind w:left="1701"/>
      <w:jc w:val="center"/>
      <w:rPr>
        <w:rFonts w:ascii="Arial" w:hAnsi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8E4"/>
    <w:multiLevelType w:val="multilevel"/>
    <w:tmpl w:val="230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722BF"/>
    <w:multiLevelType w:val="hybridMultilevel"/>
    <w:tmpl w:val="23607596"/>
    <w:lvl w:ilvl="0" w:tplc="8D6C0FE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7C7BEF"/>
    <w:multiLevelType w:val="hybridMultilevel"/>
    <w:tmpl w:val="B5A2A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7843"/>
    <w:multiLevelType w:val="hybridMultilevel"/>
    <w:tmpl w:val="BADE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75CC1"/>
    <w:rsid w:val="0000065A"/>
    <w:rsid w:val="000011DB"/>
    <w:rsid w:val="0006265A"/>
    <w:rsid w:val="000A31B7"/>
    <w:rsid w:val="000B0E25"/>
    <w:rsid w:val="000C02B4"/>
    <w:rsid w:val="000D6585"/>
    <w:rsid w:val="000F344C"/>
    <w:rsid w:val="001016FD"/>
    <w:rsid w:val="001254C9"/>
    <w:rsid w:val="00127BF2"/>
    <w:rsid w:val="001743CA"/>
    <w:rsid w:val="00175CC1"/>
    <w:rsid w:val="0018674D"/>
    <w:rsid w:val="001A4B4B"/>
    <w:rsid w:val="001C5FD7"/>
    <w:rsid w:val="001D65AF"/>
    <w:rsid w:val="001F0A57"/>
    <w:rsid w:val="002137C1"/>
    <w:rsid w:val="00214E7F"/>
    <w:rsid w:val="002247C6"/>
    <w:rsid w:val="00235802"/>
    <w:rsid w:val="00235CCC"/>
    <w:rsid w:val="002A0AD9"/>
    <w:rsid w:val="002F1C2B"/>
    <w:rsid w:val="002F49BB"/>
    <w:rsid w:val="00336718"/>
    <w:rsid w:val="003562F3"/>
    <w:rsid w:val="00383541"/>
    <w:rsid w:val="003840C9"/>
    <w:rsid w:val="003857D7"/>
    <w:rsid w:val="00391639"/>
    <w:rsid w:val="003A3215"/>
    <w:rsid w:val="003A48FB"/>
    <w:rsid w:val="003B46ED"/>
    <w:rsid w:val="00423E73"/>
    <w:rsid w:val="00472B04"/>
    <w:rsid w:val="00476C13"/>
    <w:rsid w:val="00483460"/>
    <w:rsid w:val="004E6EE4"/>
    <w:rsid w:val="00514EA6"/>
    <w:rsid w:val="005349CA"/>
    <w:rsid w:val="00542D38"/>
    <w:rsid w:val="00554097"/>
    <w:rsid w:val="00564239"/>
    <w:rsid w:val="005712B1"/>
    <w:rsid w:val="00583075"/>
    <w:rsid w:val="005E752B"/>
    <w:rsid w:val="005F4B61"/>
    <w:rsid w:val="006239D3"/>
    <w:rsid w:val="006256F0"/>
    <w:rsid w:val="006425C7"/>
    <w:rsid w:val="00647887"/>
    <w:rsid w:val="0069047D"/>
    <w:rsid w:val="006A5A9E"/>
    <w:rsid w:val="006A7E51"/>
    <w:rsid w:val="007164E8"/>
    <w:rsid w:val="00717CCD"/>
    <w:rsid w:val="007249BE"/>
    <w:rsid w:val="00726997"/>
    <w:rsid w:val="00731122"/>
    <w:rsid w:val="007764B2"/>
    <w:rsid w:val="007819BC"/>
    <w:rsid w:val="00784810"/>
    <w:rsid w:val="007C3066"/>
    <w:rsid w:val="007D7FE3"/>
    <w:rsid w:val="007E64FD"/>
    <w:rsid w:val="00802992"/>
    <w:rsid w:val="00840CF1"/>
    <w:rsid w:val="00841CEA"/>
    <w:rsid w:val="00857254"/>
    <w:rsid w:val="00872542"/>
    <w:rsid w:val="008768FE"/>
    <w:rsid w:val="008B4F5E"/>
    <w:rsid w:val="008C20E2"/>
    <w:rsid w:val="008E38C2"/>
    <w:rsid w:val="008E4D84"/>
    <w:rsid w:val="008F257B"/>
    <w:rsid w:val="008F323F"/>
    <w:rsid w:val="008F34BC"/>
    <w:rsid w:val="008F5527"/>
    <w:rsid w:val="008F7365"/>
    <w:rsid w:val="00901C8A"/>
    <w:rsid w:val="00901DEA"/>
    <w:rsid w:val="00957CF8"/>
    <w:rsid w:val="0096645C"/>
    <w:rsid w:val="00966597"/>
    <w:rsid w:val="00967343"/>
    <w:rsid w:val="00973A80"/>
    <w:rsid w:val="00985218"/>
    <w:rsid w:val="00987C97"/>
    <w:rsid w:val="0099650B"/>
    <w:rsid w:val="009B3CF2"/>
    <w:rsid w:val="009B4A85"/>
    <w:rsid w:val="009E36D8"/>
    <w:rsid w:val="00A2311E"/>
    <w:rsid w:val="00A2396C"/>
    <w:rsid w:val="00A528C9"/>
    <w:rsid w:val="00A85F68"/>
    <w:rsid w:val="00AA4BD9"/>
    <w:rsid w:val="00AB79F0"/>
    <w:rsid w:val="00AD3989"/>
    <w:rsid w:val="00AE0D4C"/>
    <w:rsid w:val="00B136F3"/>
    <w:rsid w:val="00B171D3"/>
    <w:rsid w:val="00B57AD0"/>
    <w:rsid w:val="00B674FD"/>
    <w:rsid w:val="00B8129B"/>
    <w:rsid w:val="00BA0CF0"/>
    <w:rsid w:val="00BC022F"/>
    <w:rsid w:val="00BC4AF0"/>
    <w:rsid w:val="00BC67F2"/>
    <w:rsid w:val="00C23930"/>
    <w:rsid w:val="00C46F94"/>
    <w:rsid w:val="00C5691E"/>
    <w:rsid w:val="00C57A07"/>
    <w:rsid w:val="00C62776"/>
    <w:rsid w:val="00C65672"/>
    <w:rsid w:val="00C73E90"/>
    <w:rsid w:val="00C91878"/>
    <w:rsid w:val="00C97919"/>
    <w:rsid w:val="00CC580F"/>
    <w:rsid w:val="00D20BA5"/>
    <w:rsid w:val="00D30077"/>
    <w:rsid w:val="00D75435"/>
    <w:rsid w:val="00DB79FA"/>
    <w:rsid w:val="00DF6901"/>
    <w:rsid w:val="00DF6F08"/>
    <w:rsid w:val="00E31065"/>
    <w:rsid w:val="00E36A47"/>
    <w:rsid w:val="00E3764B"/>
    <w:rsid w:val="00E448B6"/>
    <w:rsid w:val="00E4788D"/>
    <w:rsid w:val="00E666E3"/>
    <w:rsid w:val="00ED3F0B"/>
    <w:rsid w:val="00F1698B"/>
    <w:rsid w:val="00F67575"/>
    <w:rsid w:val="00F758ED"/>
    <w:rsid w:val="00F75B6C"/>
    <w:rsid w:val="00F87C27"/>
    <w:rsid w:val="00FA60AF"/>
    <w:rsid w:val="00FC424D"/>
    <w:rsid w:val="00FE0967"/>
    <w:rsid w:val="00F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C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75C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175CC1"/>
    <w:rPr>
      <w:rFonts w:ascii="Arial" w:eastAsia="Batang" w:hAnsi="Arial" w:cs="Arial"/>
      <w:lang w:eastAsia="pt-BR"/>
    </w:rPr>
  </w:style>
  <w:style w:type="paragraph" w:styleId="Cabealho">
    <w:name w:val="header"/>
    <w:basedOn w:val="Normal"/>
    <w:link w:val="CabealhoChar"/>
    <w:rsid w:val="00175C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5CC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5C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5CC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75CC1"/>
    <w:pPr>
      <w:jc w:val="center"/>
    </w:pPr>
    <w:rPr>
      <w:rFonts w:ascii="Arial" w:eastAsia="Times New Roman" w:hAnsi="Arial" w:cs="Arial"/>
      <w:b/>
      <w:bCs/>
      <w:sz w:val="22"/>
    </w:rPr>
  </w:style>
  <w:style w:type="character" w:customStyle="1" w:styleId="TtuloChar">
    <w:name w:val="Título Char"/>
    <w:basedOn w:val="Fontepargpadro"/>
    <w:link w:val="Ttulo"/>
    <w:rsid w:val="00175CC1"/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Default">
    <w:name w:val="Default"/>
    <w:rsid w:val="00841C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016FD"/>
    <w:pPr>
      <w:ind w:left="708"/>
    </w:pPr>
    <w:rPr>
      <w:rFonts w:ascii="Century Gothic" w:eastAsia="Times New Roman" w:hAnsi="Century Gothic"/>
      <w:szCs w:val="20"/>
    </w:rPr>
  </w:style>
  <w:style w:type="paragraph" w:styleId="Corpodetexto2">
    <w:name w:val="Body Text 2"/>
    <w:basedOn w:val="Normal"/>
    <w:link w:val="Corpodetexto2Char"/>
    <w:rsid w:val="00857254"/>
    <w:pPr>
      <w:spacing w:line="360" w:lineRule="auto"/>
      <w:jc w:val="both"/>
    </w:pPr>
    <w:rPr>
      <w:rFonts w:ascii="Arial" w:eastAsia="Times New Roman" w:hAnsi="Arial" w:cs="Arial"/>
      <w:b/>
      <w:bCs/>
      <w:szCs w:val="20"/>
    </w:rPr>
  </w:style>
  <w:style w:type="character" w:customStyle="1" w:styleId="Corpodetexto2Char">
    <w:name w:val="Corpo de texto 2 Char"/>
    <w:basedOn w:val="Fontepargpadro"/>
    <w:link w:val="Corpodetexto2"/>
    <w:rsid w:val="00857254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styleId="Hyperlink">
    <w:name w:val="Hyperlink"/>
    <w:basedOn w:val="Fontepargpadro"/>
    <w:rsid w:val="00857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C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75C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175CC1"/>
    <w:rPr>
      <w:rFonts w:ascii="Arial" w:eastAsia="Batang" w:hAnsi="Arial" w:cs="Arial"/>
      <w:lang w:eastAsia="pt-BR"/>
    </w:rPr>
  </w:style>
  <w:style w:type="paragraph" w:styleId="Cabealho">
    <w:name w:val="header"/>
    <w:basedOn w:val="Normal"/>
    <w:link w:val="CabealhoChar"/>
    <w:rsid w:val="00175C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5CC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5C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5CC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75CC1"/>
    <w:pPr>
      <w:jc w:val="center"/>
    </w:pPr>
    <w:rPr>
      <w:rFonts w:ascii="Arial" w:eastAsia="Times New Roman" w:hAnsi="Arial" w:cs="Arial"/>
      <w:b/>
      <w:bCs/>
      <w:sz w:val="22"/>
    </w:rPr>
  </w:style>
  <w:style w:type="character" w:customStyle="1" w:styleId="TtuloChar">
    <w:name w:val="Título Char"/>
    <w:basedOn w:val="Fontepargpadro"/>
    <w:link w:val="Ttulo"/>
    <w:rsid w:val="00175CC1"/>
    <w:rPr>
      <w:rFonts w:ascii="Arial" w:eastAsia="Times New Roman" w:hAnsi="Arial" w:cs="Arial"/>
      <w:b/>
      <w:bCs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ADDF-5223-492F-9CB7-640E653A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Rubens</dc:creator>
  <cp:lastModifiedBy>gleidssouza</cp:lastModifiedBy>
  <cp:revision>29</cp:revision>
  <cp:lastPrinted>2012-07-31T17:57:00Z</cp:lastPrinted>
  <dcterms:created xsi:type="dcterms:W3CDTF">2012-07-30T17:02:00Z</dcterms:created>
  <dcterms:modified xsi:type="dcterms:W3CDTF">2012-07-31T17:59:00Z</dcterms:modified>
</cp:coreProperties>
</file>